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C" w:rsidRPr="0084096C" w:rsidRDefault="0084096C" w:rsidP="0084096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0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84096C" w:rsidRPr="0084096C" w:rsidRDefault="0084096C" w:rsidP="0084096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0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84096C" w:rsidRPr="0084096C" w:rsidRDefault="0084096C" w:rsidP="0084096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096C" w:rsidRPr="0084096C" w:rsidRDefault="0084096C" w:rsidP="0084096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0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84096C" w:rsidRPr="0084096C" w:rsidRDefault="0084096C" w:rsidP="0084096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0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84096C" w:rsidRPr="0084096C" w:rsidRDefault="0084096C" w:rsidP="0084096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0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840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84096C" w:rsidP="0084096C">
      <w:pPr>
        <w:pStyle w:val="Style4"/>
        <w:widowControl/>
        <w:spacing w:line="240" w:lineRule="exact"/>
        <w:ind w:left="5035" w:right="-1"/>
        <w:jc w:val="right"/>
      </w:pPr>
      <w:r w:rsidRPr="0084096C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096C" w:rsidRDefault="0084096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78265B" w:rsidRPr="0078265B">
        <w:rPr>
          <w:rFonts w:ascii="Times New Roman" w:hAnsi="Times New Roman"/>
          <w:b/>
          <w:bCs/>
          <w:sz w:val="24"/>
          <w:szCs w:val="24"/>
          <w:lang w:eastAsia="ru-RU"/>
        </w:rPr>
        <w:t>Библиотечное дело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Pr="00F96721">
        <w:t>повышение квалификации специалистов</w:t>
      </w:r>
      <w:r w:rsidR="00B67286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 </w:t>
      </w:r>
      <w:r>
        <w:t>специалисты библиотечного дела, лица имеющие среднее и высшее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67286">
        <w:t>288</w:t>
      </w:r>
      <w:r w:rsidR="00AA1850">
        <w:t xml:space="preserve"> </w:t>
      </w:r>
      <w:r w:rsidRPr="00E91371">
        <w:t>часов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Нормативные </w:t>
            </w:r>
            <w:proofErr w:type="gramStart"/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акты</w:t>
            </w:r>
            <w:proofErr w:type="gramEnd"/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регулирующие деятельность специалиста по библиотечному делу</w:t>
            </w:r>
          </w:p>
        </w:tc>
        <w:tc>
          <w:tcPr>
            <w:tcW w:w="993" w:type="dxa"/>
          </w:tcPr>
          <w:p w:rsidR="00721830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721830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Условие и порядок хранение и транспортировки книг и других документов</w:t>
            </w:r>
          </w:p>
        </w:tc>
        <w:tc>
          <w:tcPr>
            <w:tcW w:w="993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Учет, движение и выдача книг читателям</w:t>
            </w:r>
          </w:p>
        </w:tc>
        <w:tc>
          <w:tcPr>
            <w:tcW w:w="993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Правило оформление документации на получаемые книги и материалы</w:t>
            </w:r>
          </w:p>
        </w:tc>
        <w:tc>
          <w:tcPr>
            <w:tcW w:w="993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гигиенических норм  на своем рабочем месте и помещении </w:t>
            </w:r>
          </w:p>
        </w:tc>
        <w:tc>
          <w:tcPr>
            <w:tcW w:w="993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B6728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Требования  по гражданской обороне и при возникновении чрезвычайных ситуациях</w:t>
            </w:r>
          </w:p>
        </w:tc>
        <w:tc>
          <w:tcPr>
            <w:tcW w:w="993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26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B6728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7" w:type="dxa"/>
          </w:tcPr>
          <w:p w:rsidR="00721830" w:rsidRPr="00A667D5" w:rsidRDefault="00B672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33329"/>
    <w:rsid w:val="002A4385"/>
    <w:rsid w:val="00326F62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84096C"/>
    <w:rsid w:val="00912FEA"/>
    <w:rsid w:val="00962EC5"/>
    <w:rsid w:val="00A667D5"/>
    <w:rsid w:val="00AA1850"/>
    <w:rsid w:val="00AF3E04"/>
    <w:rsid w:val="00B67286"/>
    <w:rsid w:val="00CA16B7"/>
    <w:rsid w:val="00CA7D71"/>
    <w:rsid w:val="00D50F9D"/>
    <w:rsid w:val="00E1637D"/>
    <w:rsid w:val="00E73192"/>
    <w:rsid w:val="00E91371"/>
    <w:rsid w:val="00EC37DE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20</cp:revision>
  <dcterms:created xsi:type="dcterms:W3CDTF">2016-06-09T07:22:00Z</dcterms:created>
  <dcterms:modified xsi:type="dcterms:W3CDTF">2017-09-12T10:21:00Z</dcterms:modified>
</cp:coreProperties>
</file>